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F3F" w:rsidRPr="00D10B91" w:rsidRDefault="00F76D00" w:rsidP="004C5F3F">
      <w:pPr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Bookman Old Style" w:hAnsi="Bookman Old Style"/>
          <w:b/>
          <w:bCs/>
          <w:sz w:val="24"/>
          <w:szCs w:val="24"/>
        </w:rPr>
      </w:pPr>
      <w:bookmarkStart w:id="0" w:name="_GoBack"/>
      <w:bookmarkEnd w:id="0"/>
      <w:r w:rsidRPr="00D10B91">
        <w:rPr>
          <w:rFonts w:ascii="Bookman Old Style" w:hAnsi="Bookman Old Style"/>
          <w:b/>
          <w:bCs/>
          <w:sz w:val="24"/>
          <w:szCs w:val="24"/>
        </w:rPr>
        <w:t xml:space="preserve">BAB </w:t>
      </w:r>
      <w:r w:rsidR="005673D2" w:rsidRPr="00D10B91">
        <w:rPr>
          <w:rFonts w:ascii="Bookman Old Style" w:hAnsi="Bookman Old Style"/>
          <w:b/>
          <w:bCs/>
          <w:sz w:val="24"/>
          <w:szCs w:val="24"/>
          <w:lang w:val="en-US"/>
        </w:rPr>
        <w:t>V</w:t>
      </w:r>
    </w:p>
    <w:p w:rsidR="00F76D00" w:rsidRPr="00D10B91" w:rsidRDefault="00F76D00" w:rsidP="007F3A0F">
      <w:pPr>
        <w:autoSpaceDE w:val="0"/>
        <w:autoSpaceDN w:val="0"/>
        <w:adjustRightInd w:val="0"/>
        <w:spacing w:after="480" w:line="360" w:lineRule="auto"/>
        <w:ind w:right="-2"/>
        <w:jc w:val="center"/>
        <w:rPr>
          <w:rFonts w:ascii="Bookman Old Style" w:hAnsi="Bookman Old Style"/>
          <w:b/>
          <w:bCs/>
          <w:color w:val="0033CC"/>
          <w:sz w:val="24"/>
          <w:szCs w:val="24"/>
          <w:lang w:val="en-US"/>
        </w:rPr>
      </w:pPr>
      <w:r w:rsidRPr="00D10B91">
        <w:rPr>
          <w:rFonts w:ascii="Bookman Old Style" w:hAnsi="Bookman Old Style"/>
          <w:b/>
          <w:bCs/>
          <w:sz w:val="24"/>
          <w:szCs w:val="24"/>
        </w:rPr>
        <w:t>PEN</w:t>
      </w:r>
      <w:r w:rsidR="005673D2" w:rsidRPr="00D10B91">
        <w:rPr>
          <w:rFonts w:ascii="Bookman Old Style" w:hAnsi="Bookman Old Style"/>
          <w:b/>
          <w:bCs/>
          <w:sz w:val="24"/>
          <w:szCs w:val="24"/>
          <w:lang w:val="en-US"/>
        </w:rPr>
        <w:t>UTUP</w:t>
      </w:r>
    </w:p>
    <w:p w:rsidR="005673D2" w:rsidRPr="00D10B91" w:rsidRDefault="00FC5257" w:rsidP="005673D2">
      <w:pPr>
        <w:pStyle w:val="BodyText"/>
        <w:spacing w:before="120" w:after="240"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</w:t>
      </w:r>
      <w:r w:rsidR="005673D2" w:rsidRPr="00D10B91">
        <w:rPr>
          <w:rFonts w:ascii="Bookman Old Style" w:hAnsi="Bookman Old Style"/>
          <w:sz w:val="24"/>
          <w:szCs w:val="24"/>
        </w:rPr>
        <w:t>Renja</w:t>
      </w:r>
      <w:r w:rsidR="005673D2" w:rsidRPr="00D10B91">
        <w:rPr>
          <w:rFonts w:ascii="Bookman Old Style" w:hAnsi="Bookman Old Style"/>
          <w:sz w:val="24"/>
          <w:szCs w:val="24"/>
          <w:lang w:val="id-ID"/>
        </w:rPr>
        <w:t xml:space="preserve"> menjadi sangat penting artinya dalam </w:t>
      </w:r>
      <w:r w:rsidR="005673D2" w:rsidRPr="00D10B91">
        <w:rPr>
          <w:rFonts w:ascii="Bookman Old Style" w:hAnsi="Bookman Old Style"/>
          <w:sz w:val="24"/>
          <w:szCs w:val="24"/>
        </w:rPr>
        <w:t>menjawab</w:t>
      </w:r>
      <w:r w:rsidR="005673D2" w:rsidRPr="00D10B91">
        <w:rPr>
          <w:rFonts w:ascii="Bookman Old Style" w:hAnsi="Bookman Old Style"/>
          <w:sz w:val="24"/>
          <w:szCs w:val="24"/>
          <w:lang w:val="id-ID"/>
        </w:rPr>
        <w:t xml:space="preserve"> berbagai persoalan-persoalan terkait dengan perencanaan pembangunan daerah sebagai wujud nyata dari tanggung jawab pemerintah dalam mengadopsi berbagai kebutuhan masyarakat </w:t>
      </w:r>
      <w:r w:rsidR="005673D2" w:rsidRPr="00D10B91">
        <w:rPr>
          <w:rFonts w:ascii="Bookman Old Style" w:hAnsi="Bookman Old Style"/>
          <w:sz w:val="24"/>
          <w:szCs w:val="24"/>
        </w:rPr>
        <w:t>dengan</w:t>
      </w:r>
      <w:r w:rsidR="005673D2" w:rsidRPr="00D10B91">
        <w:rPr>
          <w:rFonts w:ascii="Bookman Old Style" w:hAnsi="Bookman Old Style"/>
          <w:sz w:val="24"/>
          <w:szCs w:val="24"/>
          <w:lang w:val="id-ID"/>
        </w:rPr>
        <w:t>menged</w:t>
      </w:r>
      <w:r w:rsidR="005673D2" w:rsidRPr="00D10B91">
        <w:rPr>
          <w:rFonts w:ascii="Bookman Old Style" w:hAnsi="Bookman Old Style"/>
          <w:sz w:val="24"/>
          <w:szCs w:val="24"/>
        </w:rPr>
        <w:t>e</w:t>
      </w:r>
      <w:r w:rsidR="005673D2" w:rsidRPr="00D10B91">
        <w:rPr>
          <w:rFonts w:ascii="Bookman Old Style" w:hAnsi="Bookman Old Style"/>
          <w:sz w:val="24"/>
          <w:szCs w:val="24"/>
          <w:lang w:val="id-ID"/>
        </w:rPr>
        <w:t>pankan perencanaan pembangunan yang berbasis pada masyarakat</w:t>
      </w:r>
      <w:r w:rsidR="005673D2" w:rsidRPr="00D10B91">
        <w:rPr>
          <w:rFonts w:ascii="Bookman Old Style" w:hAnsi="Bookman Old Style"/>
          <w:sz w:val="24"/>
          <w:szCs w:val="24"/>
        </w:rPr>
        <w:t>atau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5673D2" w:rsidRPr="00D10B91">
        <w:rPr>
          <w:rFonts w:ascii="Bookman Old Style" w:hAnsi="Bookman Old Style"/>
          <w:i/>
          <w:iCs/>
          <w:sz w:val="24"/>
          <w:szCs w:val="24"/>
          <w:lang w:val="id-ID"/>
        </w:rPr>
        <w:t>Community Base Development</w:t>
      </w:r>
      <w:r w:rsidR="005673D2" w:rsidRPr="00D10B91">
        <w:rPr>
          <w:rFonts w:ascii="Bookman Old Style" w:hAnsi="Bookman Old Style"/>
          <w:sz w:val="24"/>
          <w:szCs w:val="24"/>
          <w:lang w:val="id-ID"/>
        </w:rPr>
        <w:t xml:space="preserve"> (CBD)</w:t>
      </w:r>
      <w:r w:rsidR="005673D2" w:rsidRPr="00D10B91">
        <w:rPr>
          <w:rFonts w:ascii="Bookman Old Style" w:hAnsi="Bookman Old Style"/>
          <w:sz w:val="24"/>
          <w:szCs w:val="24"/>
        </w:rPr>
        <w:t>, melalui</w:t>
      </w:r>
      <w:r w:rsidR="005673D2" w:rsidRPr="00D10B91">
        <w:rPr>
          <w:rFonts w:ascii="Bookman Old Style" w:hAnsi="Bookman Old Style"/>
          <w:sz w:val="24"/>
          <w:szCs w:val="24"/>
          <w:lang w:val="id-ID"/>
        </w:rPr>
        <w:t xml:space="preserve"> keterlibatan lebih banyak para pelaku (</w:t>
      </w:r>
      <w:r w:rsidR="005673D2" w:rsidRPr="00D10B91">
        <w:rPr>
          <w:rFonts w:ascii="Bookman Old Style" w:hAnsi="Bookman Old Style"/>
          <w:i/>
          <w:iCs/>
          <w:sz w:val="24"/>
          <w:szCs w:val="24"/>
          <w:lang w:val="id-ID"/>
        </w:rPr>
        <w:t>stakeholders</w:t>
      </w:r>
      <w:r w:rsidR="005673D2" w:rsidRPr="00D10B91">
        <w:rPr>
          <w:rFonts w:ascii="Bookman Old Style" w:hAnsi="Bookman Old Style"/>
          <w:sz w:val="24"/>
          <w:szCs w:val="24"/>
          <w:lang w:val="id-ID"/>
        </w:rPr>
        <w:t xml:space="preserve">) dalam menciptakan </w:t>
      </w:r>
      <w:r w:rsidR="005673D2" w:rsidRPr="00D10B91">
        <w:rPr>
          <w:rFonts w:ascii="Bookman Old Style" w:hAnsi="Bookman Old Style"/>
          <w:i/>
          <w:iCs/>
          <w:sz w:val="24"/>
          <w:szCs w:val="24"/>
          <w:lang w:val="id-ID"/>
        </w:rPr>
        <w:t>Good Gavernance</w:t>
      </w:r>
      <w:r w:rsidR="005673D2" w:rsidRPr="00D10B91">
        <w:rPr>
          <w:rFonts w:ascii="Bookman Old Style" w:hAnsi="Bookman Old Style"/>
          <w:sz w:val="24"/>
          <w:szCs w:val="24"/>
          <w:lang w:val="id-ID"/>
        </w:rPr>
        <w:t xml:space="preserve"> sesuai dengan tuntutan paradigma baru, yang pada gilirannya akan mampu menciptakan kebijaksanaan yang dampaknya sampai kebawah (</w:t>
      </w:r>
      <w:r w:rsidR="005673D2" w:rsidRPr="00D10B91">
        <w:rPr>
          <w:rFonts w:ascii="Bookman Old Style" w:hAnsi="Bookman Old Style"/>
          <w:i/>
          <w:iCs/>
          <w:sz w:val="24"/>
          <w:szCs w:val="24"/>
          <w:lang w:val="id-ID"/>
        </w:rPr>
        <w:t>trickle down effect</w:t>
      </w:r>
      <w:r w:rsidR="005673D2" w:rsidRPr="00D10B91">
        <w:rPr>
          <w:rFonts w:ascii="Bookman Old Style" w:hAnsi="Bookman Old Style"/>
          <w:sz w:val="24"/>
          <w:szCs w:val="24"/>
          <w:lang w:val="id-ID"/>
        </w:rPr>
        <w:t>) sehingga keberpihakan pada masyarakat kecil benar-benar dikedepankan</w:t>
      </w:r>
      <w:r w:rsidR="005673D2" w:rsidRPr="00D10B91">
        <w:rPr>
          <w:rFonts w:ascii="Bookman Old Style" w:hAnsi="Bookman Old Style"/>
          <w:sz w:val="24"/>
          <w:szCs w:val="24"/>
        </w:rPr>
        <w:t>.</w:t>
      </w:r>
    </w:p>
    <w:p w:rsidR="005673D2" w:rsidRPr="00D10B91" w:rsidRDefault="005673D2" w:rsidP="005673D2">
      <w:pPr>
        <w:pStyle w:val="BodyText"/>
        <w:spacing w:before="120" w:after="240" w:line="360" w:lineRule="auto"/>
        <w:rPr>
          <w:rFonts w:ascii="Bookman Old Style" w:hAnsi="Bookman Old Style"/>
          <w:bCs/>
          <w:sz w:val="24"/>
          <w:szCs w:val="24"/>
          <w:lang w:val="id-ID"/>
        </w:rPr>
      </w:pPr>
      <w:r w:rsidRPr="00D10B91">
        <w:rPr>
          <w:rFonts w:ascii="Bookman Old Style" w:hAnsi="Bookman Old Style"/>
          <w:bCs/>
          <w:sz w:val="24"/>
          <w:szCs w:val="24"/>
        </w:rPr>
        <w:t>Output</w:t>
      </w:r>
      <w:r w:rsidR="00946C0D">
        <w:rPr>
          <w:rFonts w:ascii="Bookman Old Style" w:hAnsi="Bookman Old Style"/>
          <w:bCs/>
          <w:sz w:val="24"/>
          <w:szCs w:val="24"/>
        </w:rPr>
        <w:t xml:space="preserve"> </w:t>
      </w:r>
      <w:r w:rsidRPr="00D10B91">
        <w:rPr>
          <w:rFonts w:ascii="Bookman Old Style" w:hAnsi="Bookman Old Style"/>
          <w:bCs/>
          <w:sz w:val="24"/>
          <w:szCs w:val="24"/>
          <w:lang w:val="id-ID"/>
        </w:rPr>
        <w:t>Renja</w:t>
      </w:r>
      <w:r w:rsidR="00946C0D">
        <w:rPr>
          <w:rFonts w:ascii="Bookman Old Style" w:hAnsi="Bookman Old Style"/>
          <w:bCs/>
          <w:sz w:val="24"/>
          <w:szCs w:val="24"/>
        </w:rPr>
        <w:t xml:space="preserve"> </w:t>
      </w:r>
      <w:r w:rsidR="00D34221">
        <w:rPr>
          <w:rFonts w:ascii="Bookman Old Style" w:hAnsi="Bookman Old Style"/>
          <w:sz w:val="24"/>
          <w:szCs w:val="24"/>
        </w:rPr>
        <w:t>Dinas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D34221">
        <w:rPr>
          <w:rFonts w:ascii="Bookman Old Style" w:hAnsi="Bookman Old Style"/>
          <w:sz w:val="24"/>
          <w:szCs w:val="24"/>
        </w:rPr>
        <w:t>Pendidikan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D34221">
        <w:rPr>
          <w:rFonts w:ascii="Bookman Old Style" w:hAnsi="Bookman Old Style"/>
          <w:sz w:val="24"/>
          <w:szCs w:val="24"/>
        </w:rPr>
        <w:t>dan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D34221">
        <w:rPr>
          <w:rFonts w:ascii="Bookman Old Style" w:hAnsi="Bookman Old Style"/>
          <w:sz w:val="24"/>
          <w:szCs w:val="24"/>
        </w:rPr>
        <w:t>Kebudayaan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Pr="00D10B91">
        <w:rPr>
          <w:rFonts w:ascii="Bookman Old Style" w:hAnsi="Bookman Old Style"/>
          <w:sz w:val="24"/>
          <w:szCs w:val="24"/>
        </w:rPr>
        <w:t>adalah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Pr="00D10B91">
        <w:rPr>
          <w:rFonts w:ascii="Bookman Old Style" w:hAnsi="Bookman Old Style"/>
          <w:sz w:val="24"/>
          <w:szCs w:val="24"/>
          <w:lang w:val="id-ID"/>
        </w:rPr>
        <w:t xml:space="preserve">Rencana </w:t>
      </w:r>
      <w:r w:rsidRPr="00D10B91">
        <w:rPr>
          <w:rFonts w:ascii="Bookman Old Style" w:hAnsi="Bookman Old Style"/>
          <w:bCs/>
          <w:sz w:val="24"/>
          <w:szCs w:val="24"/>
        </w:rPr>
        <w:t>Program</w:t>
      </w:r>
      <w:r w:rsidRPr="00D10B91">
        <w:rPr>
          <w:rFonts w:ascii="Bookman Old Style" w:hAnsi="Bookman Old Style"/>
          <w:bCs/>
          <w:sz w:val="24"/>
          <w:szCs w:val="24"/>
          <w:lang w:val="id-ID"/>
        </w:rPr>
        <w:t xml:space="preserve"> dan </w:t>
      </w:r>
      <w:r w:rsidRPr="00D10B91">
        <w:rPr>
          <w:rFonts w:ascii="Bookman Old Style" w:hAnsi="Bookman Old Style"/>
          <w:bCs/>
          <w:sz w:val="24"/>
          <w:szCs w:val="24"/>
        </w:rPr>
        <w:t>K</w:t>
      </w:r>
      <w:r w:rsidRPr="00D10B91">
        <w:rPr>
          <w:rFonts w:ascii="Bookman Old Style" w:hAnsi="Bookman Old Style"/>
          <w:bCs/>
          <w:sz w:val="24"/>
          <w:szCs w:val="24"/>
          <w:lang w:val="id-ID"/>
        </w:rPr>
        <w:t>egiatan</w:t>
      </w:r>
      <w:r w:rsidRPr="00D10B91">
        <w:rPr>
          <w:rFonts w:ascii="Bookman Old Style" w:hAnsi="Bookman Old Style"/>
          <w:bCs/>
          <w:sz w:val="24"/>
          <w:szCs w:val="24"/>
        </w:rPr>
        <w:t>Tahunan</w:t>
      </w:r>
      <w:r w:rsidRPr="00D10B91">
        <w:rPr>
          <w:rFonts w:ascii="Bookman Old Style" w:hAnsi="Bookman Old Style"/>
          <w:sz w:val="24"/>
          <w:szCs w:val="24"/>
        </w:rPr>
        <w:t xml:space="preserve"> yang disusunsesuaidenganTupoksi, Tujuan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Pr="00D10B91">
        <w:rPr>
          <w:rFonts w:ascii="Bookman Old Style" w:hAnsi="Bookman Old Style"/>
          <w:sz w:val="24"/>
          <w:szCs w:val="24"/>
        </w:rPr>
        <w:t>dan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4E54B6">
        <w:rPr>
          <w:rFonts w:ascii="Bookman Old Style" w:hAnsi="Bookman Old Style"/>
          <w:sz w:val="24"/>
          <w:szCs w:val="24"/>
        </w:rPr>
        <w:t>S</w:t>
      </w:r>
      <w:r w:rsidRPr="00D10B91">
        <w:rPr>
          <w:rFonts w:ascii="Bookman Old Style" w:hAnsi="Bookman Old Style"/>
          <w:sz w:val="24"/>
          <w:szCs w:val="24"/>
        </w:rPr>
        <w:t>asaran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B6480C">
        <w:rPr>
          <w:rFonts w:ascii="Bookman Old Style" w:hAnsi="Bookman Old Style"/>
          <w:sz w:val="24"/>
          <w:szCs w:val="24"/>
        </w:rPr>
        <w:t>yang mengacu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B6480C">
        <w:rPr>
          <w:rFonts w:ascii="Bookman Old Style" w:hAnsi="Bookman Old Style"/>
          <w:sz w:val="24"/>
          <w:szCs w:val="24"/>
        </w:rPr>
        <w:t>pada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62742B">
        <w:rPr>
          <w:rFonts w:ascii="Bookman Old Style" w:hAnsi="Bookman Old Style"/>
          <w:sz w:val="24"/>
          <w:szCs w:val="24"/>
        </w:rPr>
        <w:t>Renstra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D34221">
        <w:rPr>
          <w:rFonts w:ascii="Bookman Old Style" w:hAnsi="Bookman Old Style"/>
          <w:sz w:val="24"/>
          <w:szCs w:val="24"/>
        </w:rPr>
        <w:t>Dinas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D34221">
        <w:rPr>
          <w:rFonts w:ascii="Bookman Old Style" w:hAnsi="Bookman Old Style"/>
          <w:sz w:val="24"/>
          <w:szCs w:val="24"/>
        </w:rPr>
        <w:t>Pendidikan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D34221">
        <w:rPr>
          <w:rFonts w:ascii="Bookman Old Style" w:hAnsi="Bookman Old Style"/>
          <w:sz w:val="24"/>
          <w:szCs w:val="24"/>
        </w:rPr>
        <w:t>dan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D34221">
        <w:rPr>
          <w:rFonts w:ascii="Bookman Old Style" w:hAnsi="Bookman Old Style"/>
          <w:sz w:val="24"/>
          <w:szCs w:val="24"/>
        </w:rPr>
        <w:t>Kebudayaan</w:t>
      </w:r>
      <w:r w:rsidR="00946C0D">
        <w:rPr>
          <w:rFonts w:ascii="Bookman Old Style" w:hAnsi="Bookman Old Style"/>
          <w:sz w:val="24"/>
          <w:szCs w:val="24"/>
        </w:rPr>
        <w:t xml:space="preserve"> </w:t>
      </w:r>
      <w:r w:rsidR="0062742B">
        <w:rPr>
          <w:rFonts w:ascii="Bookman Old Style" w:hAnsi="Bookman Old Style"/>
          <w:sz w:val="24"/>
          <w:szCs w:val="24"/>
        </w:rPr>
        <w:t>Tahun 2021-2026.</w:t>
      </w:r>
    </w:p>
    <w:p w:rsidR="005673D2" w:rsidRPr="00D10B91" w:rsidRDefault="005673D2" w:rsidP="005673D2">
      <w:pPr>
        <w:pStyle w:val="xl31"/>
        <w:pBdr>
          <w:left w:val="none" w:sz="0" w:space="0" w:color="auto"/>
        </w:pBdr>
        <w:spacing w:before="120" w:beforeAutospacing="0" w:after="120" w:afterAutospacing="0" w:line="360" w:lineRule="auto"/>
        <w:jc w:val="both"/>
        <w:textAlignment w:val="auto"/>
        <w:rPr>
          <w:rFonts w:ascii="Bookman Old Style" w:hAnsi="Bookman Old Style" w:cs="Times New Roman"/>
          <w:sz w:val="24"/>
          <w:szCs w:val="24"/>
        </w:rPr>
      </w:pPr>
      <w:r w:rsidRPr="00D10B91">
        <w:rPr>
          <w:rFonts w:ascii="Bookman Old Style" w:hAnsi="Bookman Old Style" w:cs="Times New Roman"/>
          <w:sz w:val="24"/>
          <w:szCs w:val="24"/>
        </w:rPr>
        <w:t>Renja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="00D34221">
        <w:rPr>
          <w:rFonts w:ascii="Bookman Old Style" w:hAnsi="Bookman Old Style" w:cs="Times New Roman"/>
          <w:sz w:val="24"/>
          <w:szCs w:val="24"/>
        </w:rPr>
        <w:t>Dinas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="00D34221">
        <w:rPr>
          <w:rFonts w:ascii="Bookman Old Style" w:hAnsi="Bookman Old Style" w:cs="Times New Roman"/>
          <w:sz w:val="24"/>
          <w:szCs w:val="24"/>
        </w:rPr>
        <w:t>Pendidikan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="00D34221">
        <w:rPr>
          <w:rFonts w:ascii="Bookman Old Style" w:hAnsi="Bookman Old Style" w:cs="Times New Roman"/>
          <w:sz w:val="24"/>
          <w:szCs w:val="24"/>
        </w:rPr>
        <w:t>dan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="00D34221">
        <w:rPr>
          <w:rFonts w:ascii="Bookman Old Style" w:hAnsi="Bookman Old Style" w:cs="Times New Roman"/>
          <w:sz w:val="24"/>
          <w:szCs w:val="24"/>
        </w:rPr>
        <w:t>Kebudayaan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menjadi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pedoman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pelaksanaan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kegiatan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selama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Tahun 202</w:t>
      </w:r>
      <w:r w:rsidR="00E43935">
        <w:rPr>
          <w:rFonts w:ascii="Bookman Old Style" w:hAnsi="Bookman Old Style" w:cs="Times New Roman"/>
          <w:sz w:val="24"/>
          <w:szCs w:val="24"/>
        </w:rPr>
        <w:t>4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  <w:lang w:val="id-ID"/>
        </w:rPr>
        <w:t xml:space="preserve">yang diharapkan dapat </w:t>
      </w:r>
      <w:r w:rsidRPr="00D10B91">
        <w:rPr>
          <w:rFonts w:ascii="Bookman Old Style" w:hAnsi="Bookman Old Style" w:cs="Times New Roman"/>
          <w:sz w:val="24"/>
          <w:szCs w:val="24"/>
        </w:rPr>
        <w:t>memberikan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umpan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balik yang diperlukan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dalam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pengambilan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keputusan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dan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penyusunan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rencana di masa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mendatang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oleh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pimpinan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dan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  <w:lang w:val="id-ID"/>
        </w:rPr>
        <w:t>jajaran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pelaksana. Dengan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demikian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diharapkan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akan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diperoleh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peningkatan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kinerja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kearah yang lebih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baik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dimasa</w:t>
      </w:r>
      <w:r w:rsidR="00946C0D">
        <w:rPr>
          <w:rFonts w:ascii="Bookman Old Style" w:hAnsi="Bookman Old Style" w:cs="Times New Roman"/>
          <w:sz w:val="24"/>
          <w:szCs w:val="24"/>
        </w:rPr>
        <w:t xml:space="preserve"> </w:t>
      </w:r>
      <w:r w:rsidRPr="00D10B91">
        <w:rPr>
          <w:rFonts w:ascii="Bookman Old Style" w:hAnsi="Bookman Old Style" w:cs="Times New Roman"/>
          <w:sz w:val="24"/>
          <w:szCs w:val="24"/>
        </w:rPr>
        <w:t>datang.</w:t>
      </w:r>
    </w:p>
    <w:p w:rsidR="005673D2" w:rsidRPr="00D10B91" w:rsidRDefault="005673D2" w:rsidP="009B07E0">
      <w:pPr>
        <w:pStyle w:val="xl31"/>
        <w:pBdr>
          <w:left w:val="none" w:sz="0" w:space="0" w:color="auto"/>
        </w:pBdr>
        <w:spacing w:before="120" w:beforeAutospacing="0" w:after="120" w:afterAutospacing="0" w:line="360" w:lineRule="auto"/>
        <w:jc w:val="both"/>
        <w:textAlignment w:val="auto"/>
        <w:rPr>
          <w:rFonts w:ascii="Bookman Old Style" w:hAnsi="Bookman Old Style" w:cs="Times New Roman"/>
          <w:sz w:val="24"/>
          <w:szCs w:val="24"/>
        </w:rPr>
      </w:pPr>
    </w:p>
    <w:p w:rsidR="00FC5257" w:rsidRDefault="00E37BCD" w:rsidP="00FC5257">
      <w:pPr>
        <w:pStyle w:val="Style2"/>
        <w:spacing w:line="240" w:lineRule="auto"/>
        <w:ind w:left="4253"/>
        <w:jc w:val="left"/>
        <w:rPr>
          <w:rFonts w:ascii="Bookman Old Style" w:hAnsi="Bookman Old Style"/>
          <w:b/>
          <w:bCs/>
          <w:szCs w:val="24"/>
        </w:rPr>
      </w:pPr>
      <w:r w:rsidRPr="00D10B91">
        <w:rPr>
          <w:rFonts w:ascii="Bookman Old Style" w:hAnsi="Bookman Old Style"/>
          <w:b/>
          <w:bCs/>
          <w:szCs w:val="24"/>
        </w:rPr>
        <w:t>Wali</w:t>
      </w:r>
      <w:r>
        <w:rPr>
          <w:rFonts w:ascii="Bookman Old Style" w:hAnsi="Bookman Old Style"/>
          <w:b/>
          <w:bCs/>
          <w:szCs w:val="24"/>
        </w:rPr>
        <w:t xml:space="preserve"> </w:t>
      </w:r>
      <w:r w:rsidRPr="00D10B91">
        <w:rPr>
          <w:rFonts w:ascii="Bookman Old Style" w:hAnsi="Bookman Old Style"/>
          <w:b/>
          <w:bCs/>
          <w:szCs w:val="24"/>
        </w:rPr>
        <w:t>Kota Bandar Lampung,</w:t>
      </w:r>
    </w:p>
    <w:p w:rsidR="00FC5257" w:rsidRDefault="00FC5257" w:rsidP="00FC5257">
      <w:pPr>
        <w:pStyle w:val="Style2"/>
        <w:spacing w:line="240" w:lineRule="auto"/>
        <w:ind w:left="4253"/>
        <w:jc w:val="left"/>
        <w:rPr>
          <w:rFonts w:ascii="Bookman Old Style" w:hAnsi="Bookman Old Style"/>
          <w:b/>
          <w:bCs/>
          <w:szCs w:val="24"/>
        </w:rPr>
      </w:pPr>
    </w:p>
    <w:p w:rsidR="00FC5257" w:rsidRDefault="00FC5257" w:rsidP="00FC5257">
      <w:pPr>
        <w:pStyle w:val="Style2"/>
        <w:spacing w:line="240" w:lineRule="auto"/>
        <w:ind w:left="4253"/>
        <w:jc w:val="left"/>
        <w:rPr>
          <w:rFonts w:ascii="Bookman Old Style" w:hAnsi="Bookman Old Style"/>
          <w:b/>
          <w:bCs/>
          <w:szCs w:val="24"/>
        </w:rPr>
      </w:pPr>
    </w:p>
    <w:p w:rsidR="00FC5257" w:rsidRDefault="00FC5257" w:rsidP="00FC5257">
      <w:pPr>
        <w:pStyle w:val="Style2"/>
        <w:spacing w:line="240" w:lineRule="auto"/>
        <w:ind w:left="4253"/>
        <w:jc w:val="left"/>
        <w:rPr>
          <w:rFonts w:ascii="Bookman Old Style" w:hAnsi="Bookman Old Style"/>
          <w:b/>
          <w:bCs/>
          <w:szCs w:val="24"/>
        </w:rPr>
      </w:pPr>
    </w:p>
    <w:p w:rsidR="00FC5257" w:rsidRDefault="00FC5257" w:rsidP="00FC5257">
      <w:pPr>
        <w:pStyle w:val="Style2"/>
        <w:spacing w:line="240" w:lineRule="auto"/>
        <w:ind w:left="4253"/>
        <w:jc w:val="left"/>
        <w:rPr>
          <w:rFonts w:ascii="Bookman Old Style" w:hAnsi="Bookman Old Style"/>
          <w:b/>
          <w:bCs/>
          <w:szCs w:val="24"/>
        </w:rPr>
      </w:pPr>
    </w:p>
    <w:p w:rsidR="004C5F3F" w:rsidRPr="00D10B91" w:rsidRDefault="00E37BCD" w:rsidP="00FC5257">
      <w:pPr>
        <w:pStyle w:val="Style2"/>
        <w:spacing w:line="240" w:lineRule="auto"/>
        <w:ind w:left="4253"/>
        <w:jc w:val="left"/>
        <w:rPr>
          <w:rFonts w:ascii="Bookman Old Style" w:hAnsi="Bookman Old Style"/>
          <w:b/>
          <w:bCs/>
          <w:szCs w:val="24"/>
        </w:rPr>
      </w:pPr>
      <w:r w:rsidRPr="00D10B91">
        <w:rPr>
          <w:rFonts w:ascii="Bookman Old Style" w:hAnsi="Bookman Old Style"/>
          <w:b/>
          <w:bCs/>
          <w:szCs w:val="24"/>
        </w:rPr>
        <w:t>Eva Dwiana</w:t>
      </w:r>
    </w:p>
    <w:p w:rsidR="003E554D" w:rsidRPr="00D10B91" w:rsidRDefault="003E554D" w:rsidP="004C5F3F">
      <w:pPr>
        <w:pStyle w:val="xl31"/>
        <w:pBdr>
          <w:left w:val="none" w:sz="0" w:space="0" w:color="auto"/>
        </w:pBdr>
        <w:spacing w:before="120" w:beforeAutospacing="0" w:after="120" w:afterAutospacing="0" w:line="360" w:lineRule="auto"/>
        <w:ind w:left="3969"/>
        <w:jc w:val="center"/>
        <w:textAlignment w:val="auto"/>
        <w:rPr>
          <w:rFonts w:ascii="Bookman Old Style" w:hAnsi="Bookman Old Style" w:cs="Times New Roman"/>
          <w:b/>
          <w:sz w:val="24"/>
          <w:szCs w:val="24"/>
        </w:rPr>
      </w:pPr>
    </w:p>
    <w:sectPr w:rsidR="003E554D" w:rsidRPr="00D10B91" w:rsidSect="00BA08C9">
      <w:headerReference w:type="default" r:id="rId9"/>
      <w:footerReference w:type="default" r:id="rId10"/>
      <w:pgSz w:w="11907" w:h="16840" w:code="9"/>
      <w:pgMar w:top="1701" w:right="1701" w:bottom="1701" w:left="1701" w:header="0" w:footer="794" w:gutter="0"/>
      <w:pgNumType w:start="9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5442" w:rsidRDefault="001D5442" w:rsidP="00797C7C">
      <w:pPr>
        <w:spacing w:after="0" w:line="240" w:lineRule="auto"/>
      </w:pPr>
      <w:r>
        <w:separator/>
      </w:r>
    </w:p>
  </w:endnote>
  <w:endnote w:type="continuationSeparator" w:id="1">
    <w:p w:rsidR="001D5442" w:rsidRDefault="001D5442" w:rsidP="00797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nk Free">
    <w:altName w:val="Freestyle Script"/>
    <w:panose1 w:val="03080402000500000000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221" w:rsidRPr="0007643B" w:rsidRDefault="001E1686">
    <w:pPr>
      <w:pStyle w:val="Footer"/>
      <w:pBdr>
        <w:top w:val="thinThickSmallGap" w:sz="24" w:space="1" w:color="823B0B" w:themeColor="accent2" w:themeShade="7F"/>
      </w:pBdr>
      <w:rPr>
        <w:rFonts w:asciiTheme="majorHAnsi" w:hAnsiTheme="majorHAnsi"/>
        <w:lang w:val="en-US"/>
      </w:rPr>
    </w:pPr>
    <w:r>
      <w:rPr>
        <w:rFonts w:ascii="Bookman Old Style" w:hAnsi="Bookman Old Style"/>
        <w:i/>
        <w:lang w:val="en-US"/>
      </w:rPr>
      <w:t xml:space="preserve">Rancangan Awal </w:t>
    </w:r>
    <w:r w:rsidR="00D34221" w:rsidRPr="00D34221">
      <w:rPr>
        <w:rFonts w:ascii="Bookman Old Style" w:hAnsi="Bookman Old Style"/>
        <w:i/>
        <w:lang w:val="en-US"/>
      </w:rPr>
      <w:t>Renja</w:t>
    </w:r>
    <w:r w:rsidR="00946C0D">
      <w:rPr>
        <w:rFonts w:ascii="Bookman Old Style" w:hAnsi="Bookman Old Style"/>
        <w:i/>
        <w:lang w:val="en-US"/>
      </w:rPr>
      <w:t xml:space="preserve"> </w:t>
    </w:r>
    <w:r w:rsidR="00D34221" w:rsidRPr="00D34221">
      <w:rPr>
        <w:rFonts w:ascii="Bookman Old Style" w:hAnsi="Bookman Old Style"/>
        <w:i/>
        <w:lang w:val="en-US"/>
      </w:rPr>
      <w:t>Dinas</w:t>
    </w:r>
    <w:r w:rsidR="00946C0D">
      <w:rPr>
        <w:rFonts w:ascii="Bookman Old Style" w:hAnsi="Bookman Old Style"/>
        <w:i/>
        <w:lang w:val="en-US"/>
      </w:rPr>
      <w:t xml:space="preserve"> </w:t>
    </w:r>
    <w:r w:rsidR="00D34221" w:rsidRPr="00D34221">
      <w:rPr>
        <w:rFonts w:ascii="Bookman Old Style" w:hAnsi="Bookman Old Style"/>
        <w:i/>
        <w:lang w:val="en-US"/>
      </w:rPr>
      <w:t>Pendidikan</w:t>
    </w:r>
    <w:r w:rsidR="00946C0D">
      <w:rPr>
        <w:rFonts w:ascii="Bookman Old Style" w:hAnsi="Bookman Old Style"/>
        <w:i/>
        <w:lang w:val="en-US"/>
      </w:rPr>
      <w:t xml:space="preserve"> </w:t>
    </w:r>
    <w:r w:rsidR="00D34221" w:rsidRPr="00D34221">
      <w:rPr>
        <w:rFonts w:ascii="Bookman Old Style" w:hAnsi="Bookman Old Style"/>
        <w:i/>
        <w:lang w:val="en-US"/>
      </w:rPr>
      <w:t>dan</w:t>
    </w:r>
    <w:r w:rsidR="00946C0D">
      <w:rPr>
        <w:rFonts w:ascii="Bookman Old Style" w:hAnsi="Bookman Old Style"/>
        <w:i/>
        <w:lang w:val="en-US"/>
      </w:rPr>
      <w:t xml:space="preserve"> </w:t>
    </w:r>
    <w:r w:rsidR="00D34221" w:rsidRPr="00D34221">
      <w:rPr>
        <w:rFonts w:ascii="Bookman Old Style" w:hAnsi="Bookman Old Style"/>
        <w:i/>
        <w:lang w:val="en-US"/>
      </w:rPr>
      <w:t>Kebudayaan</w:t>
    </w:r>
    <w:r w:rsidR="00946C0D">
      <w:rPr>
        <w:rFonts w:ascii="Bookman Old Style" w:hAnsi="Bookman Old Style"/>
        <w:i/>
        <w:lang w:val="en-US"/>
      </w:rPr>
      <w:t xml:space="preserve"> </w:t>
    </w:r>
    <w:r w:rsidR="00D34221" w:rsidRPr="00D34221">
      <w:rPr>
        <w:rFonts w:ascii="Bookman Old Style" w:hAnsi="Bookman Old Style"/>
        <w:i/>
        <w:lang w:val="en-US"/>
      </w:rPr>
      <w:t>Tahun 202</w:t>
    </w:r>
    <w:r w:rsidR="00E43935">
      <w:rPr>
        <w:rFonts w:ascii="Bookman Old Style" w:hAnsi="Bookman Old Style"/>
        <w:i/>
        <w:lang w:val="en-US"/>
      </w:rPr>
      <w:t>4</w:t>
    </w:r>
    <w:r w:rsidR="00D34221" w:rsidRPr="00D34221">
      <w:rPr>
        <w:rFonts w:ascii="Bookman Old Style" w:hAnsi="Bookman Old Style"/>
      </w:rPr>
      <w:ptab w:relativeTo="margin" w:alignment="right" w:leader="none"/>
    </w:r>
    <w:r w:rsidR="00946C0D">
      <w:rPr>
        <w:rFonts w:ascii="Bookman Old Style" w:hAnsi="Bookman Old Style"/>
        <w:lang w:val="en-US"/>
      </w:rPr>
      <w:t xml:space="preserve"> </w:t>
    </w:r>
    <w:r w:rsidR="0007643B">
      <w:rPr>
        <w:lang w:val="en-US"/>
      </w:rPr>
      <w:t>58</w:t>
    </w:r>
  </w:p>
  <w:p w:rsidR="00CE42B1" w:rsidRPr="00D10B91" w:rsidRDefault="00CE42B1">
    <w:pPr>
      <w:pStyle w:val="Footer"/>
      <w:rPr>
        <w:rFonts w:ascii="Ink Free" w:hAnsi="Ink Free" w:cs="Courier New"/>
        <w:sz w:val="18"/>
        <w:szCs w:val="18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5442" w:rsidRDefault="001D5442" w:rsidP="00797C7C">
      <w:pPr>
        <w:spacing w:after="0" w:line="240" w:lineRule="auto"/>
      </w:pPr>
      <w:r>
        <w:separator/>
      </w:r>
    </w:p>
  </w:footnote>
  <w:footnote w:type="continuationSeparator" w:id="1">
    <w:p w:rsidR="001D5442" w:rsidRDefault="001D5442" w:rsidP="00797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8A2" w:rsidRPr="000D3E87" w:rsidRDefault="003F48A2">
    <w:pPr>
      <w:pStyle w:val="Header"/>
      <w:rPr>
        <w:rFonts w:ascii="Freestyle Script" w:hAnsi="Freestyle Script"/>
        <w:sz w:val="24"/>
        <w:szCs w:val="24"/>
      </w:rPr>
    </w:pPr>
  </w:p>
  <w:p w:rsidR="00797C7C" w:rsidRDefault="00797C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85B3B"/>
    <w:multiLevelType w:val="hybridMultilevel"/>
    <w:tmpl w:val="4522BA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AF4FD4"/>
    <w:multiLevelType w:val="multilevel"/>
    <w:tmpl w:val="D910C85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1C3E1FCA"/>
    <w:multiLevelType w:val="multilevel"/>
    <w:tmpl w:val="252E9986"/>
    <w:lvl w:ilvl="0">
      <w:start w:val="3"/>
      <w:numFmt w:val="decimal"/>
      <w:lvlText w:val="%1."/>
      <w:lvlJc w:val="left"/>
      <w:pPr>
        <w:ind w:left="1134" w:hanging="56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39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80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85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727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32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1151" w:hanging="2160"/>
      </w:pPr>
      <w:rPr>
        <w:rFonts w:hint="default"/>
        <w:b/>
      </w:rPr>
    </w:lvl>
  </w:abstractNum>
  <w:abstractNum w:abstractNumId="3">
    <w:nsid w:val="1E6302D1"/>
    <w:multiLevelType w:val="multilevel"/>
    <w:tmpl w:val="9926F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2" w:hanging="1800"/>
      </w:pPr>
      <w:rPr>
        <w:rFonts w:hint="default"/>
      </w:rPr>
    </w:lvl>
  </w:abstractNum>
  <w:abstractNum w:abstractNumId="4">
    <w:nsid w:val="1ED17013"/>
    <w:multiLevelType w:val="hybridMultilevel"/>
    <w:tmpl w:val="2D1036A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FFA0245"/>
    <w:multiLevelType w:val="hybridMultilevel"/>
    <w:tmpl w:val="5C5832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61B21"/>
    <w:multiLevelType w:val="multilevel"/>
    <w:tmpl w:val="7DF209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.%2."/>
      <w:lvlJc w:val="left"/>
      <w:pPr>
        <w:ind w:left="1077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7">
    <w:nsid w:val="24132279"/>
    <w:multiLevelType w:val="hybridMultilevel"/>
    <w:tmpl w:val="6666B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B85D1D"/>
    <w:multiLevelType w:val="hybridMultilevel"/>
    <w:tmpl w:val="3E021C04"/>
    <w:lvl w:ilvl="0" w:tplc="96B2A3E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8FA456A"/>
    <w:multiLevelType w:val="hybridMultilevel"/>
    <w:tmpl w:val="6C601134"/>
    <w:lvl w:ilvl="0" w:tplc="0421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884555"/>
    <w:multiLevelType w:val="multilevel"/>
    <w:tmpl w:val="69649C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D210D3A"/>
    <w:multiLevelType w:val="hybridMultilevel"/>
    <w:tmpl w:val="4A16C192"/>
    <w:lvl w:ilvl="0" w:tplc="9F6EA570">
      <w:start w:val="1"/>
      <w:numFmt w:val="decimal"/>
      <w:lvlText w:val="%1."/>
      <w:lvlJc w:val="left"/>
      <w:pPr>
        <w:ind w:left="118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904" w:hanging="360"/>
      </w:pPr>
    </w:lvl>
    <w:lvl w:ilvl="2" w:tplc="0421001B" w:tentative="1">
      <w:start w:val="1"/>
      <w:numFmt w:val="lowerRoman"/>
      <w:lvlText w:val="%3."/>
      <w:lvlJc w:val="right"/>
      <w:pPr>
        <w:ind w:left="2624" w:hanging="180"/>
      </w:pPr>
    </w:lvl>
    <w:lvl w:ilvl="3" w:tplc="0421000F" w:tentative="1">
      <w:start w:val="1"/>
      <w:numFmt w:val="decimal"/>
      <w:lvlText w:val="%4."/>
      <w:lvlJc w:val="left"/>
      <w:pPr>
        <w:ind w:left="3344" w:hanging="360"/>
      </w:pPr>
    </w:lvl>
    <w:lvl w:ilvl="4" w:tplc="04210019" w:tentative="1">
      <w:start w:val="1"/>
      <w:numFmt w:val="lowerLetter"/>
      <w:lvlText w:val="%5."/>
      <w:lvlJc w:val="left"/>
      <w:pPr>
        <w:ind w:left="4064" w:hanging="360"/>
      </w:pPr>
    </w:lvl>
    <w:lvl w:ilvl="5" w:tplc="0421001B" w:tentative="1">
      <w:start w:val="1"/>
      <w:numFmt w:val="lowerRoman"/>
      <w:lvlText w:val="%6."/>
      <w:lvlJc w:val="right"/>
      <w:pPr>
        <w:ind w:left="4784" w:hanging="180"/>
      </w:pPr>
    </w:lvl>
    <w:lvl w:ilvl="6" w:tplc="0421000F" w:tentative="1">
      <w:start w:val="1"/>
      <w:numFmt w:val="decimal"/>
      <w:lvlText w:val="%7."/>
      <w:lvlJc w:val="left"/>
      <w:pPr>
        <w:ind w:left="5504" w:hanging="360"/>
      </w:pPr>
    </w:lvl>
    <w:lvl w:ilvl="7" w:tplc="04210019" w:tentative="1">
      <w:start w:val="1"/>
      <w:numFmt w:val="lowerLetter"/>
      <w:lvlText w:val="%8."/>
      <w:lvlJc w:val="left"/>
      <w:pPr>
        <w:ind w:left="6224" w:hanging="360"/>
      </w:pPr>
    </w:lvl>
    <w:lvl w:ilvl="8" w:tplc="0421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12">
    <w:nsid w:val="2FAD3C18"/>
    <w:multiLevelType w:val="multilevel"/>
    <w:tmpl w:val="5FEEAA3A"/>
    <w:lvl w:ilvl="0">
      <w:start w:val="1"/>
      <w:numFmt w:val="decimal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decimal"/>
      <w:isLgl/>
      <w:lvlText w:val="2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39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80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85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727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32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1151" w:hanging="2160"/>
      </w:pPr>
      <w:rPr>
        <w:rFonts w:hint="default"/>
        <w:b/>
      </w:rPr>
    </w:lvl>
  </w:abstractNum>
  <w:abstractNum w:abstractNumId="13">
    <w:nsid w:val="37B43412"/>
    <w:multiLevelType w:val="hybridMultilevel"/>
    <w:tmpl w:val="2BBADD3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C755FD"/>
    <w:multiLevelType w:val="multilevel"/>
    <w:tmpl w:val="8E562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6A3B215E"/>
    <w:multiLevelType w:val="multilevel"/>
    <w:tmpl w:val="87FEB6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6">
    <w:nsid w:val="727A74E4"/>
    <w:multiLevelType w:val="hybridMultilevel"/>
    <w:tmpl w:val="22323118"/>
    <w:lvl w:ilvl="0" w:tplc="DC00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FA20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04B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5480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42B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B043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E481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683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E43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7E124135"/>
    <w:multiLevelType w:val="multilevel"/>
    <w:tmpl w:val="06EA84FA"/>
    <w:lvl w:ilvl="0">
      <w:start w:val="3"/>
      <w:numFmt w:val="decimal"/>
      <w:lvlText w:val="%1."/>
      <w:lvlJc w:val="left"/>
      <w:pPr>
        <w:ind w:left="1134" w:hanging="567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6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393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480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585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7272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8325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738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1151" w:hanging="2160"/>
      </w:pPr>
      <w:rPr>
        <w:rFonts w:hint="default"/>
        <w:b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4"/>
  </w:num>
  <w:num w:numId="5">
    <w:abstractNumId w:val="11"/>
  </w:num>
  <w:num w:numId="6">
    <w:abstractNumId w:val="16"/>
  </w:num>
  <w:num w:numId="7">
    <w:abstractNumId w:val="9"/>
  </w:num>
  <w:num w:numId="8">
    <w:abstractNumId w:val="8"/>
  </w:num>
  <w:num w:numId="9">
    <w:abstractNumId w:val="14"/>
  </w:num>
  <w:num w:numId="10">
    <w:abstractNumId w:val="2"/>
  </w:num>
  <w:num w:numId="11">
    <w:abstractNumId w:val="17"/>
  </w:num>
  <w:num w:numId="12">
    <w:abstractNumId w:val="3"/>
  </w:num>
  <w:num w:numId="13">
    <w:abstractNumId w:val="13"/>
  </w:num>
  <w:num w:numId="14">
    <w:abstractNumId w:val="5"/>
  </w:num>
  <w:num w:numId="15">
    <w:abstractNumId w:val="6"/>
  </w:num>
  <w:num w:numId="16">
    <w:abstractNumId w:val="15"/>
  </w:num>
  <w:num w:numId="17">
    <w:abstractNumId w:val="1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6626">
      <o:colormru v:ext="edit" colors="#23c73e"/>
    </o:shapedefaults>
  </w:hdrShapeDefaults>
  <w:footnotePr>
    <w:footnote w:id="0"/>
    <w:footnote w:id="1"/>
  </w:footnotePr>
  <w:endnotePr>
    <w:endnote w:id="0"/>
    <w:endnote w:id="1"/>
  </w:endnotePr>
  <w:compat/>
  <w:rsids>
    <w:rsidRoot w:val="00B14BA5"/>
    <w:rsid w:val="00000262"/>
    <w:rsid w:val="00004D72"/>
    <w:rsid w:val="00020E1E"/>
    <w:rsid w:val="00032616"/>
    <w:rsid w:val="00033C1C"/>
    <w:rsid w:val="00034695"/>
    <w:rsid w:val="00043620"/>
    <w:rsid w:val="00043BEE"/>
    <w:rsid w:val="00044144"/>
    <w:rsid w:val="000662A3"/>
    <w:rsid w:val="0007643B"/>
    <w:rsid w:val="000838F2"/>
    <w:rsid w:val="00085539"/>
    <w:rsid w:val="000863CC"/>
    <w:rsid w:val="00097285"/>
    <w:rsid w:val="00097680"/>
    <w:rsid w:val="00097840"/>
    <w:rsid w:val="000A2896"/>
    <w:rsid w:val="000A4098"/>
    <w:rsid w:val="000C0DA6"/>
    <w:rsid w:val="000C1C4A"/>
    <w:rsid w:val="000C302E"/>
    <w:rsid w:val="000D3E87"/>
    <w:rsid w:val="000D53D3"/>
    <w:rsid w:val="000E12DE"/>
    <w:rsid w:val="000F61D5"/>
    <w:rsid w:val="00100DA9"/>
    <w:rsid w:val="001023FD"/>
    <w:rsid w:val="001025EB"/>
    <w:rsid w:val="00106B08"/>
    <w:rsid w:val="00114BB9"/>
    <w:rsid w:val="001249AF"/>
    <w:rsid w:val="00130697"/>
    <w:rsid w:val="001534F6"/>
    <w:rsid w:val="00170644"/>
    <w:rsid w:val="00170F3C"/>
    <w:rsid w:val="00175A77"/>
    <w:rsid w:val="0018080B"/>
    <w:rsid w:val="00180953"/>
    <w:rsid w:val="00182656"/>
    <w:rsid w:val="0019234C"/>
    <w:rsid w:val="001A05C7"/>
    <w:rsid w:val="001A6A24"/>
    <w:rsid w:val="001C53A3"/>
    <w:rsid w:val="001C77B4"/>
    <w:rsid w:val="001D5442"/>
    <w:rsid w:val="001D607F"/>
    <w:rsid w:val="001E1686"/>
    <w:rsid w:val="001E63F5"/>
    <w:rsid w:val="001F482C"/>
    <w:rsid w:val="002001AA"/>
    <w:rsid w:val="00201483"/>
    <w:rsid w:val="00202126"/>
    <w:rsid w:val="00210303"/>
    <w:rsid w:val="00214490"/>
    <w:rsid w:val="00221D63"/>
    <w:rsid w:val="00257079"/>
    <w:rsid w:val="00260626"/>
    <w:rsid w:val="00271DF5"/>
    <w:rsid w:val="002A2FC6"/>
    <w:rsid w:val="002A5067"/>
    <w:rsid w:val="002B24FF"/>
    <w:rsid w:val="002C0399"/>
    <w:rsid w:val="002C0BF2"/>
    <w:rsid w:val="002C13FC"/>
    <w:rsid w:val="002C1C6F"/>
    <w:rsid w:val="002C3B5D"/>
    <w:rsid w:val="002C72DC"/>
    <w:rsid w:val="002C7F6A"/>
    <w:rsid w:val="002D415C"/>
    <w:rsid w:val="002E6B52"/>
    <w:rsid w:val="002F16B4"/>
    <w:rsid w:val="002F40E4"/>
    <w:rsid w:val="003105E6"/>
    <w:rsid w:val="00315D3E"/>
    <w:rsid w:val="00317AFE"/>
    <w:rsid w:val="00320644"/>
    <w:rsid w:val="00320A98"/>
    <w:rsid w:val="003445EA"/>
    <w:rsid w:val="00353DA2"/>
    <w:rsid w:val="00357969"/>
    <w:rsid w:val="0036290B"/>
    <w:rsid w:val="00366D90"/>
    <w:rsid w:val="0037747C"/>
    <w:rsid w:val="00380017"/>
    <w:rsid w:val="003A0B9A"/>
    <w:rsid w:val="003A2144"/>
    <w:rsid w:val="003A57CD"/>
    <w:rsid w:val="003B284F"/>
    <w:rsid w:val="003B3F11"/>
    <w:rsid w:val="003C4403"/>
    <w:rsid w:val="003C48B5"/>
    <w:rsid w:val="003D3784"/>
    <w:rsid w:val="003D58DC"/>
    <w:rsid w:val="003E3059"/>
    <w:rsid w:val="003E506D"/>
    <w:rsid w:val="003E554D"/>
    <w:rsid w:val="003E6383"/>
    <w:rsid w:val="003E7114"/>
    <w:rsid w:val="003F48A2"/>
    <w:rsid w:val="003F7D52"/>
    <w:rsid w:val="00407EA8"/>
    <w:rsid w:val="004226E2"/>
    <w:rsid w:val="00424DEE"/>
    <w:rsid w:val="00430D5D"/>
    <w:rsid w:val="00432584"/>
    <w:rsid w:val="00434AF2"/>
    <w:rsid w:val="0044266B"/>
    <w:rsid w:val="0045457B"/>
    <w:rsid w:val="00467811"/>
    <w:rsid w:val="00470459"/>
    <w:rsid w:val="0048595D"/>
    <w:rsid w:val="004861CB"/>
    <w:rsid w:val="00494C32"/>
    <w:rsid w:val="004A28E9"/>
    <w:rsid w:val="004B6FA8"/>
    <w:rsid w:val="004C55FD"/>
    <w:rsid w:val="004C5F3F"/>
    <w:rsid w:val="004C6EA1"/>
    <w:rsid w:val="004E1A82"/>
    <w:rsid w:val="004E54B6"/>
    <w:rsid w:val="004E5859"/>
    <w:rsid w:val="004F6E5B"/>
    <w:rsid w:val="005217F5"/>
    <w:rsid w:val="00530C79"/>
    <w:rsid w:val="00532D1D"/>
    <w:rsid w:val="00535DB5"/>
    <w:rsid w:val="00560BC4"/>
    <w:rsid w:val="00566463"/>
    <w:rsid w:val="005673D2"/>
    <w:rsid w:val="00585999"/>
    <w:rsid w:val="005A0CCB"/>
    <w:rsid w:val="005A404E"/>
    <w:rsid w:val="005A6F65"/>
    <w:rsid w:val="005A73C6"/>
    <w:rsid w:val="005A784C"/>
    <w:rsid w:val="005B33B9"/>
    <w:rsid w:val="005B5CE8"/>
    <w:rsid w:val="005C0CCE"/>
    <w:rsid w:val="005C11A4"/>
    <w:rsid w:val="005C7FE6"/>
    <w:rsid w:val="005E05AF"/>
    <w:rsid w:val="005F7062"/>
    <w:rsid w:val="006163FB"/>
    <w:rsid w:val="0062742B"/>
    <w:rsid w:val="006355BA"/>
    <w:rsid w:val="00643E6F"/>
    <w:rsid w:val="0065693C"/>
    <w:rsid w:val="00656F5F"/>
    <w:rsid w:val="00663B37"/>
    <w:rsid w:val="006649BD"/>
    <w:rsid w:val="00671252"/>
    <w:rsid w:val="00675490"/>
    <w:rsid w:val="006767D6"/>
    <w:rsid w:val="00680DCC"/>
    <w:rsid w:val="00686E8E"/>
    <w:rsid w:val="00693E3C"/>
    <w:rsid w:val="006959D7"/>
    <w:rsid w:val="006A4347"/>
    <w:rsid w:val="006A47B1"/>
    <w:rsid w:val="006A6D1E"/>
    <w:rsid w:val="006B63E1"/>
    <w:rsid w:val="006D7276"/>
    <w:rsid w:val="006F7F8E"/>
    <w:rsid w:val="00701AE3"/>
    <w:rsid w:val="00702128"/>
    <w:rsid w:val="00703DD4"/>
    <w:rsid w:val="007106A3"/>
    <w:rsid w:val="00714246"/>
    <w:rsid w:val="007321BC"/>
    <w:rsid w:val="00741BC1"/>
    <w:rsid w:val="007553DE"/>
    <w:rsid w:val="00757F57"/>
    <w:rsid w:val="00767FA6"/>
    <w:rsid w:val="00767FD1"/>
    <w:rsid w:val="007807E8"/>
    <w:rsid w:val="007919F5"/>
    <w:rsid w:val="00794387"/>
    <w:rsid w:val="00797C7C"/>
    <w:rsid w:val="007A0716"/>
    <w:rsid w:val="007A579A"/>
    <w:rsid w:val="007B358B"/>
    <w:rsid w:val="007C6801"/>
    <w:rsid w:val="007D064D"/>
    <w:rsid w:val="007E2449"/>
    <w:rsid w:val="007F10F1"/>
    <w:rsid w:val="007F3A0F"/>
    <w:rsid w:val="00820B25"/>
    <w:rsid w:val="00830DFB"/>
    <w:rsid w:val="00832059"/>
    <w:rsid w:val="0083589D"/>
    <w:rsid w:val="00837DCA"/>
    <w:rsid w:val="008439BD"/>
    <w:rsid w:val="008439CC"/>
    <w:rsid w:val="00843E73"/>
    <w:rsid w:val="0085151F"/>
    <w:rsid w:val="00854075"/>
    <w:rsid w:val="008723E9"/>
    <w:rsid w:val="00876983"/>
    <w:rsid w:val="00884394"/>
    <w:rsid w:val="00884667"/>
    <w:rsid w:val="008924D1"/>
    <w:rsid w:val="008A557D"/>
    <w:rsid w:val="008B148C"/>
    <w:rsid w:val="008B7506"/>
    <w:rsid w:val="008D0458"/>
    <w:rsid w:val="008D31D0"/>
    <w:rsid w:val="008D4F09"/>
    <w:rsid w:val="008E0165"/>
    <w:rsid w:val="00902A02"/>
    <w:rsid w:val="00902CC2"/>
    <w:rsid w:val="00902D0C"/>
    <w:rsid w:val="0092493B"/>
    <w:rsid w:val="009333D8"/>
    <w:rsid w:val="00940268"/>
    <w:rsid w:val="00941CC5"/>
    <w:rsid w:val="00946C0D"/>
    <w:rsid w:val="0095111A"/>
    <w:rsid w:val="009719AB"/>
    <w:rsid w:val="00975BBA"/>
    <w:rsid w:val="00995BBC"/>
    <w:rsid w:val="009A372C"/>
    <w:rsid w:val="009A69CA"/>
    <w:rsid w:val="009B07E0"/>
    <w:rsid w:val="009B4B28"/>
    <w:rsid w:val="009C00BE"/>
    <w:rsid w:val="009C0B37"/>
    <w:rsid w:val="009C493B"/>
    <w:rsid w:val="009D5C7A"/>
    <w:rsid w:val="009E354D"/>
    <w:rsid w:val="009E66B3"/>
    <w:rsid w:val="009E6DD5"/>
    <w:rsid w:val="009E78C4"/>
    <w:rsid w:val="009F0BD8"/>
    <w:rsid w:val="009F3614"/>
    <w:rsid w:val="00A00055"/>
    <w:rsid w:val="00A02A1C"/>
    <w:rsid w:val="00A02C47"/>
    <w:rsid w:val="00A03DBE"/>
    <w:rsid w:val="00A051DA"/>
    <w:rsid w:val="00A11679"/>
    <w:rsid w:val="00A22070"/>
    <w:rsid w:val="00A23810"/>
    <w:rsid w:val="00A23F79"/>
    <w:rsid w:val="00A3475A"/>
    <w:rsid w:val="00A3739E"/>
    <w:rsid w:val="00A57C52"/>
    <w:rsid w:val="00A72F87"/>
    <w:rsid w:val="00A73A28"/>
    <w:rsid w:val="00A844F9"/>
    <w:rsid w:val="00AA67B6"/>
    <w:rsid w:val="00AB0C8E"/>
    <w:rsid w:val="00AC62FC"/>
    <w:rsid w:val="00AD052B"/>
    <w:rsid w:val="00AD0709"/>
    <w:rsid w:val="00AD6D6F"/>
    <w:rsid w:val="00AE7502"/>
    <w:rsid w:val="00AF1291"/>
    <w:rsid w:val="00AF4879"/>
    <w:rsid w:val="00B0364A"/>
    <w:rsid w:val="00B07789"/>
    <w:rsid w:val="00B10541"/>
    <w:rsid w:val="00B12145"/>
    <w:rsid w:val="00B14BA5"/>
    <w:rsid w:val="00B32D7A"/>
    <w:rsid w:val="00B33A33"/>
    <w:rsid w:val="00B35CAB"/>
    <w:rsid w:val="00B4523C"/>
    <w:rsid w:val="00B45BE5"/>
    <w:rsid w:val="00B47C6D"/>
    <w:rsid w:val="00B57F1A"/>
    <w:rsid w:val="00B6480C"/>
    <w:rsid w:val="00B70FCB"/>
    <w:rsid w:val="00B81393"/>
    <w:rsid w:val="00B8362D"/>
    <w:rsid w:val="00B83FB7"/>
    <w:rsid w:val="00B9639A"/>
    <w:rsid w:val="00BA08C9"/>
    <w:rsid w:val="00BA4FEE"/>
    <w:rsid w:val="00BB0F46"/>
    <w:rsid w:val="00BC4B66"/>
    <w:rsid w:val="00BD5EDC"/>
    <w:rsid w:val="00BE3C95"/>
    <w:rsid w:val="00BE75C6"/>
    <w:rsid w:val="00BF21F5"/>
    <w:rsid w:val="00BF2A33"/>
    <w:rsid w:val="00C20BFA"/>
    <w:rsid w:val="00C24196"/>
    <w:rsid w:val="00C242B0"/>
    <w:rsid w:val="00C354A0"/>
    <w:rsid w:val="00C35A2C"/>
    <w:rsid w:val="00C405FB"/>
    <w:rsid w:val="00C54D60"/>
    <w:rsid w:val="00C565CD"/>
    <w:rsid w:val="00C63A86"/>
    <w:rsid w:val="00C81C1A"/>
    <w:rsid w:val="00C828EC"/>
    <w:rsid w:val="00C93623"/>
    <w:rsid w:val="00C94779"/>
    <w:rsid w:val="00C970B3"/>
    <w:rsid w:val="00C97962"/>
    <w:rsid w:val="00CA2DB8"/>
    <w:rsid w:val="00CB03ED"/>
    <w:rsid w:val="00CB1E61"/>
    <w:rsid w:val="00CB5D14"/>
    <w:rsid w:val="00CC448D"/>
    <w:rsid w:val="00CD109E"/>
    <w:rsid w:val="00CD57E5"/>
    <w:rsid w:val="00CD70C1"/>
    <w:rsid w:val="00CE0D57"/>
    <w:rsid w:val="00CE42B1"/>
    <w:rsid w:val="00CF0542"/>
    <w:rsid w:val="00CF7760"/>
    <w:rsid w:val="00D02335"/>
    <w:rsid w:val="00D03F2C"/>
    <w:rsid w:val="00D04C0D"/>
    <w:rsid w:val="00D054EF"/>
    <w:rsid w:val="00D07040"/>
    <w:rsid w:val="00D10B91"/>
    <w:rsid w:val="00D1241F"/>
    <w:rsid w:val="00D14A6F"/>
    <w:rsid w:val="00D24096"/>
    <w:rsid w:val="00D34221"/>
    <w:rsid w:val="00D50DDA"/>
    <w:rsid w:val="00D54323"/>
    <w:rsid w:val="00D6086B"/>
    <w:rsid w:val="00D76D78"/>
    <w:rsid w:val="00D8380B"/>
    <w:rsid w:val="00D848D9"/>
    <w:rsid w:val="00D8662C"/>
    <w:rsid w:val="00D91043"/>
    <w:rsid w:val="00D91D0A"/>
    <w:rsid w:val="00D93700"/>
    <w:rsid w:val="00D93F7E"/>
    <w:rsid w:val="00D95293"/>
    <w:rsid w:val="00DA546A"/>
    <w:rsid w:val="00DB477E"/>
    <w:rsid w:val="00DD2822"/>
    <w:rsid w:val="00DE0D7A"/>
    <w:rsid w:val="00DE0E58"/>
    <w:rsid w:val="00DE1CA9"/>
    <w:rsid w:val="00E0664B"/>
    <w:rsid w:val="00E06E15"/>
    <w:rsid w:val="00E37BCD"/>
    <w:rsid w:val="00E4255C"/>
    <w:rsid w:val="00E43935"/>
    <w:rsid w:val="00E51AEE"/>
    <w:rsid w:val="00E53436"/>
    <w:rsid w:val="00E54566"/>
    <w:rsid w:val="00E54F0C"/>
    <w:rsid w:val="00E56EC2"/>
    <w:rsid w:val="00E72E5E"/>
    <w:rsid w:val="00E80B91"/>
    <w:rsid w:val="00E81F4D"/>
    <w:rsid w:val="00E85049"/>
    <w:rsid w:val="00EB42F7"/>
    <w:rsid w:val="00EC23BE"/>
    <w:rsid w:val="00ED027D"/>
    <w:rsid w:val="00ED3A57"/>
    <w:rsid w:val="00ED6A77"/>
    <w:rsid w:val="00EE181A"/>
    <w:rsid w:val="00EE2FB6"/>
    <w:rsid w:val="00EE6EBE"/>
    <w:rsid w:val="00F16700"/>
    <w:rsid w:val="00F250C4"/>
    <w:rsid w:val="00F31874"/>
    <w:rsid w:val="00F40E5C"/>
    <w:rsid w:val="00F42BF5"/>
    <w:rsid w:val="00F76A2F"/>
    <w:rsid w:val="00F76D00"/>
    <w:rsid w:val="00F84A1F"/>
    <w:rsid w:val="00F95E6A"/>
    <w:rsid w:val="00FA1456"/>
    <w:rsid w:val="00FA1B07"/>
    <w:rsid w:val="00FA3FCC"/>
    <w:rsid w:val="00FC5257"/>
    <w:rsid w:val="00FC7BA7"/>
    <w:rsid w:val="00FD0BE3"/>
    <w:rsid w:val="00FE41B5"/>
    <w:rsid w:val="00FF492F"/>
    <w:rsid w:val="00FF53F9"/>
    <w:rsid w:val="00FF6079"/>
    <w:rsid w:val="00FF61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ru v:ext="edit" colors="#23c73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D78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768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863C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97C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7C7C"/>
  </w:style>
  <w:style w:type="paragraph" w:styleId="Footer">
    <w:name w:val="footer"/>
    <w:basedOn w:val="Normal"/>
    <w:link w:val="FooterChar"/>
    <w:uiPriority w:val="99"/>
    <w:unhideWhenUsed/>
    <w:rsid w:val="00797C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C7C"/>
  </w:style>
  <w:style w:type="paragraph" w:styleId="BalloonText">
    <w:name w:val="Balloon Text"/>
    <w:basedOn w:val="Normal"/>
    <w:link w:val="BalloonTextChar"/>
    <w:uiPriority w:val="99"/>
    <w:semiHidden/>
    <w:unhideWhenUsed/>
    <w:rsid w:val="00797C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97C7C"/>
    <w:rPr>
      <w:rFonts w:ascii="Tahoma" w:hAnsi="Tahoma" w:cs="Tahoma"/>
      <w:sz w:val="16"/>
      <w:szCs w:val="16"/>
    </w:rPr>
  </w:style>
  <w:style w:type="paragraph" w:styleId="ListParagraph">
    <w:name w:val="List Paragraph"/>
    <w:aliases w:val="kepala"/>
    <w:basedOn w:val="Normal"/>
    <w:link w:val="ListParagraphChar"/>
    <w:uiPriority w:val="99"/>
    <w:qFormat/>
    <w:rsid w:val="00797C7C"/>
    <w:pPr>
      <w:ind w:left="720"/>
      <w:contextualSpacing/>
    </w:pPr>
  </w:style>
  <w:style w:type="paragraph" w:styleId="BodyText">
    <w:name w:val="Body Text"/>
    <w:basedOn w:val="Normal"/>
    <w:link w:val="BodyTextChar"/>
    <w:rsid w:val="002A5067"/>
    <w:pPr>
      <w:spacing w:after="0" w:line="240" w:lineRule="auto"/>
      <w:jc w:val="both"/>
    </w:pPr>
    <w:rPr>
      <w:rFonts w:ascii="Times New Roman" w:eastAsia="Times New Roman" w:hAnsi="Times New Roman"/>
      <w:sz w:val="32"/>
      <w:szCs w:val="20"/>
      <w:lang w:val="en-US"/>
    </w:rPr>
  </w:style>
  <w:style w:type="character" w:customStyle="1" w:styleId="BodyTextChar">
    <w:name w:val="Body Text Char"/>
    <w:link w:val="BodyText"/>
    <w:rsid w:val="002A5067"/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Heading1Char">
    <w:name w:val="Heading 1 Char"/>
    <w:link w:val="Heading1"/>
    <w:uiPriority w:val="9"/>
    <w:rsid w:val="00097680"/>
    <w:rPr>
      <w:rFonts w:ascii="Cambria" w:eastAsia="Times New Roman" w:hAnsi="Cambria" w:cs="Times New Roman"/>
      <w:b/>
      <w:bCs/>
      <w:color w:val="365F91"/>
      <w:sz w:val="28"/>
      <w:szCs w:val="28"/>
      <w:lang w:val="en-US" w:bidi="en-US"/>
    </w:rPr>
  </w:style>
  <w:style w:type="table" w:styleId="TableGrid">
    <w:name w:val="Table Grid"/>
    <w:basedOn w:val="TableNormal"/>
    <w:rsid w:val="00033C1C"/>
    <w:rPr>
      <w:rFonts w:eastAsia="Times New Roman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kepala Char"/>
    <w:link w:val="ListParagraph"/>
    <w:uiPriority w:val="99"/>
    <w:rsid w:val="008B7506"/>
    <w:rPr>
      <w:sz w:val="22"/>
      <w:szCs w:val="22"/>
      <w:lang w:eastAsia="en-US"/>
    </w:rPr>
  </w:style>
  <w:style w:type="character" w:customStyle="1" w:styleId="Heading8Char">
    <w:name w:val="Heading 8 Char"/>
    <w:link w:val="Heading8"/>
    <w:rsid w:val="000863C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paragraph" w:customStyle="1" w:styleId="xl31">
    <w:name w:val="xl31"/>
    <w:basedOn w:val="Normal"/>
    <w:rsid w:val="005673D2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ahoma" w:eastAsia="Times New Roman" w:hAnsi="Tahoma" w:cs="Tahoma"/>
      <w:lang w:val="en-US"/>
    </w:rPr>
  </w:style>
  <w:style w:type="paragraph" w:customStyle="1" w:styleId="Style2">
    <w:name w:val="Style2"/>
    <w:basedOn w:val="Normal"/>
    <w:link w:val="Style2Char"/>
    <w:qFormat/>
    <w:rsid w:val="004C5F3F"/>
    <w:pPr>
      <w:autoSpaceDE w:val="0"/>
      <w:autoSpaceDN w:val="0"/>
      <w:adjustRightInd w:val="0"/>
      <w:spacing w:after="0" w:line="360" w:lineRule="auto"/>
      <w:jc w:val="both"/>
    </w:pPr>
    <w:rPr>
      <w:rFonts w:ascii="Cambria" w:eastAsia="Times New Roman" w:hAnsi="Cambria"/>
      <w:spacing w:val="-6"/>
      <w:sz w:val="24"/>
      <w:szCs w:val="28"/>
      <w:lang w:val="en-US"/>
    </w:rPr>
  </w:style>
  <w:style w:type="character" w:customStyle="1" w:styleId="Style2Char">
    <w:name w:val="Style2 Char"/>
    <w:basedOn w:val="DefaultParagraphFont"/>
    <w:link w:val="Style2"/>
    <w:rsid w:val="004C5F3F"/>
    <w:rPr>
      <w:rFonts w:ascii="Cambria" w:eastAsia="Times New Roman" w:hAnsi="Cambria"/>
      <w:spacing w:val="-6"/>
      <w:sz w:val="24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4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8194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2013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B3BC5AE-7F9C-46DE-98DC-7E693796C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Rencana Kerja (Renja) Tahun 2013</vt:lpstr>
    </vt:vector>
  </TitlesOfParts>
  <Company>Toshiba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Rencana Kerja (Renja) Tahun 2013</dc:title>
  <dc:creator>toshiba</dc:creator>
  <cp:lastModifiedBy>hp</cp:lastModifiedBy>
  <cp:revision>9</cp:revision>
  <cp:lastPrinted>2021-11-10T03:37:00Z</cp:lastPrinted>
  <dcterms:created xsi:type="dcterms:W3CDTF">2023-08-01T06:30:00Z</dcterms:created>
  <dcterms:modified xsi:type="dcterms:W3CDTF">2023-08-11T03:30:00Z</dcterms:modified>
</cp:coreProperties>
</file>